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5226" w:rsidRPr="00F27983" w:rsidRDefault="00C35226" w:rsidP="00C35226">
      <w:pPr>
        <w:rPr>
          <w:b/>
          <w:bCs/>
          <w:sz w:val="20"/>
          <w:szCs w:val="20"/>
        </w:rPr>
      </w:pPr>
      <w:r w:rsidRPr="00F27983">
        <w:rPr>
          <w:b/>
          <w:bCs/>
          <w:sz w:val="20"/>
          <w:szCs w:val="20"/>
        </w:rPr>
        <w:t xml:space="preserve">Uroczystość poświęcenia 8 grobów powstańców śląskich w 100. </w:t>
      </w:r>
      <w:proofErr w:type="gramStart"/>
      <w:r w:rsidRPr="00F27983">
        <w:rPr>
          <w:b/>
          <w:bCs/>
          <w:sz w:val="20"/>
          <w:szCs w:val="20"/>
        </w:rPr>
        <w:t>rocznicę</w:t>
      </w:r>
      <w:proofErr w:type="gramEnd"/>
      <w:r w:rsidRPr="00F27983">
        <w:rPr>
          <w:b/>
          <w:bCs/>
          <w:sz w:val="20"/>
          <w:szCs w:val="20"/>
        </w:rPr>
        <w:t xml:space="preserve"> III powstania śląskiego – Ruda Śląska, 6 czerwca 2021</w:t>
      </w:r>
    </w:p>
    <w:p w:rsidR="00C35226" w:rsidRPr="00F27983" w:rsidRDefault="00C35226" w:rsidP="00C35226">
      <w:pPr>
        <w:rPr>
          <w:sz w:val="20"/>
          <w:szCs w:val="20"/>
        </w:rPr>
      </w:pPr>
      <w:r w:rsidRPr="00F27983">
        <w:rPr>
          <w:sz w:val="20"/>
          <w:szCs w:val="20"/>
        </w:rPr>
        <w:t>Urząd Miasta Ruda Śląska wraz z Oddziałem IPN w Katowicach zapraszają na uroczystość poświęcenia 8 grobów powstańców śląskich, która odbędzie się 6 czerwca 2021 r. na terenie parafii św. św. Wawrzyńca i Antoniego w Rudzie Śląskiej (dzielnica Wirek, ul. Czajkowskiego 16).</w:t>
      </w:r>
    </w:p>
    <w:p w:rsidR="00C35226" w:rsidRPr="00F27983" w:rsidRDefault="00C35226" w:rsidP="00C35226">
      <w:pPr>
        <w:rPr>
          <w:sz w:val="20"/>
          <w:szCs w:val="20"/>
        </w:rPr>
      </w:pPr>
      <w:r w:rsidRPr="00F27983">
        <w:rPr>
          <w:sz w:val="20"/>
          <w:szCs w:val="20"/>
        </w:rPr>
        <w:t>Wydarzenie rozpocznie się o godz. 13.00 mszą świętą w intencji powstańców śląskich. Następnie zgodnie ceremoniałem wojskowym zostanie odegrany hymn Polski i odczytany apel pamięci, po którym zostanie oddana salwa honorowa. Ostatnim elementem obchodów będzie poświęcenie nagrobków, złożenie kwiatów i zapalenie zniczy.</w:t>
      </w:r>
    </w:p>
    <w:p w:rsidR="00C35226" w:rsidRPr="00F27983" w:rsidRDefault="00C35226" w:rsidP="00C35226">
      <w:pPr>
        <w:rPr>
          <w:sz w:val="20"/>
          <w:szCs w:val="20"/>
        </w:rPr>
      </w:pPr>
      <w:r w:rsidRPr="00F27983">
        <w:rPr>
          <w:sz w:val="20"/>
          <w:szCs w:val="20"/>
        </w:rPr>
        <w:t>Groby zostały odremontowane w latach 2019-2020 ze środków Oddziałowego Biura Upamiętniania Walk i Męczeństwa IPN w Katowicach.</w:t>
      </w:r>
    </w:p>
    <w:p w:rsidR="00C35226" w:rsidRPr="00F27983" w:rsidRDefault="00C35226" w:rsidP="00C35226">
      <w:pPr>
        <w:rPr>
          <w:sz w:val="20"/>
          <w:szCs w:val="20"/>
        </w:rPr>
      </w:pPr>
      <w:r w:rsidRPr="00F27983">
        <w:rPr>
          <w:sz w:val="20"/>
          <w:szCs w:val="20"/>
        </w:rPr>
        <w:t>Upamiętnienia znajdują się na cmentarzach parafii św. św. Wawrzyńca i Antoniego w Rudzie Śląskiej:</w:t>
      </w:r>
    </w:p>
    <w:p w:rsidR="00C35226" w:rsidRDefault="00C35226" w:rsidP="00C35226">
      <w:pPr>
        <w:rPr>
          <w:sz w:val="20"/>
          <w:szCs w:val="20"/>
        </w:rPr>
      </w:pPr>
      <w:r w:rsidRPr="00F27983">
        <w:rPr>
          <w:sz w:val="20"/>
          <w:szCs w:val="20"/>
        </w:rPr>
        <w:t>Na starym cmentarzu (Ruda Śląska- Wirek, ul. Czajkowskiego 1):</w:t>
      </w:r>
    </w:p>
    <w:p w:rsidR="00884614" w:rsidRDefault="00884614" w:rsidP="00C35226">
      <w:pPr>
        <w:rPr>
          <w:sz w:val="20"/>
          <w:szCs w:val="20"/>
        </w:rPr>
      </w:pPr>
    </w:p>
    <w:p w:rsidR="00884614" w:rsidRDefault="00884614" w:rsidP="00C35226">
      <w:pPr>
        <w:rPr>
          <w:sz w:val="20"/>
          <w:szCs w:val="20"/>
        </w:rPr>
      </w:pPr>
    </w:p>
    <w:p w:rsidR="00884614" w:rsidRDefault="00884614" w:rsidP="00C35226">
      <w:pPr>
        <w:rPr>
          <w:sz w:val="20"/>
          <w:szCs w:val="20"/>
        </w:rPr>
      </w:pPr>
    </w:p>
    <w:p w:rsidR="00884614" w:rsidRDefault="00884614" w:rsidP="00C35226">
      <w:pPr>
        <w:rPr>
          <w:sz w:val="20"/>
          <w:szCs w:val="20"/>
        </w:rPr>
      </w:pPr>
    </w:p>
    <w:p w:rsidR="00884614" w:rsidRDefault="00884614" w:rsidP="00C35226">
      <w:pPr>
        <w:rPr>
          <w:sz w:val="20"/>
          <w:szCs w:val="20"/>
        </w:rPr>
      </w:pPr>
    </w:p>
    <w:p w:rsidR="00884614" w:rsidRDefault="00884614" w:rsidP="00C35226">
      <w:pPr>
        <w:rPr>
          <w:sz w:val="20"/>
          <w:szCs w:val="20"/>
        </w:rPr>
      </w:pPr>
    </w:p>
    <w:p w:rsidR="00884614" w:rsidRDefault="00884614" w:rsidP="00C35226">
      <w:pPr>
        <w:rPr>
          <w:sz w:val="20"/>
          <w:szCs w:val="20"/>
        </w:rPr>
      </w:pPr>
    </w:p>
    <w:p w:rsidR="00884614" w:rsidRDefault="00884614" w:rsidP="00C35226">
      <w:pPr>
        <w:rPr>
          <w:sz w:val="20"/>
          <w:szCs w:val="20"/>
        </w:rPr>
      </w:pPr>
    </w:p>
    <w:p w:rsidR="00884614" w:rsidRDefault="00884614" w:rsidP="00C35226">
      <w:pPr>
        <w:rPr>
          <w:sz w:val="20"/>
          <w:szCs w:val="20"/>
        </w:rPr>
      </w:pPr>
    </w:p>
    <w:p w:rsidR="00884614" w:rsidRDefault="00884614" w:rsidP="00C35226">
      <w:pPr>
        <w:rPr>
          <w:sz w:val="20"/>
          <w:szCs w:val="20"/>
        </w:rPr>
      </w:pPr>
    </w:p>
    <w:p w:rsidR="00884614" w:rsidRDefault="00884614" w:rsidP="00C35226">
      <w:pPr>
        <w:rPr>
          <w:sz w:val="20"/>
          <w:szCs w:val="20"/>
        </w:rPr>
      </w:pPr>
    </w:p>
    <w:p w:rsidR="00884614" w:rsidRDefault="00884614" w:rsidP="00C35226">
      <w:pPr>
        <w:rPr>
          <w:sz w:val="20"/>
          <w:szCs w:val="20"/>
        </w:rPr>
      </w:pPr>
    </w:p>
    <w:p w:rsidR="00884614" w:rsidRDefault="00884614" w:rsidP="00C35226">
      <w:pPr>
        <w:rPr>
          <w:sz w:val="20"/>
          <w:szCs w:val="20"/>
        </w:rPr>
      </w:pPr>
    </w:p>
    <w:p w:rsidR="00884614" w:rsidRDefault="00884614" w:rsidP="00C35226">
      <w:pPr>
        <w:rPr>
          <w:sz w:val="20"/>
          <w:szCs w:val="20"/>
        </w:rPr>
      </w:pPr>
    </w:p>
    <w:p w:rsidR="00884614" w:rsidRDefault="00884614" w:rsidP="00C35226">
      <w:pPr>
        <w:rPr>
          <w:sz w:val="20"/>
          <w:szCs w:val="20"/>
        </w:rPr>
      </w:pPr>
    </w:p>
    <w:p w:rsidR="00C35226" w:rsidRPr="00F27983" w:rsidRDefault="00C35226" w:rsidP="005B2CBD">
      <w:pPr>
        <w:numPr>
          <w:ilvl w:val="0"/>
          <w:numId w:val="2"/>
        </w:numPr>
        <w:rPr>
          <w:sz w:val="20"/>
          <w:szCs w:val="20"/>
        </w:rPr>
      </w:pPr>
      <w:r w:rsidRPr="00F27983">
        <w:rPr>
          <w:sz w:val="20"/>
          <w:szCs w:val="20"/>
        </w:rPr>
        <w:t>Grób Alojzego Bauma (Sektor: 1/ Rząd: 3/ Kwatera: 59)</w:t>
      </w:r>
      <w:r w:rsidR="00F27983">
        <w:rPr>
          <w:sz w:val="20"/>
          <w:szCs w:val="20"/>
        </w:rPr>
        <w:t xml:space="preserve"> </w:t>
      </w:r>
    </w:p>
    <w:p w:rsidR="00F27983" w:rsidRDefault="00884614" w:rsidP="00F27983">
      <w:pPr>
        <w:ind w:left="720"/>
        <w:rPr>
          <w:sz w:val="20"/>
          <w:szCs w:val="20"/>
        </w:rPr>
      </w:pPr>
      <w:r w:rsidRPr="00884614">
        <w:rPr>
          <w:noProof/>
          <w:sz w:val="20"/>
          <w:szCs w:val="20"/>
          <w:lang w:eastAsia="pl-PL"/>
        </w:rPr>
        <w:drawing>
          <wp:inline distT="0" distB="0" distL="0" distR="0">
            <wp:extent cx="5760720" cy="4232620"/>
            <wp:effectExtent l="0" t="0" r="0" b="0"/>
            <wp:docPr id="33" name="Obraz 33" descr="C:\Users\Monika Kobylańska\Desktop\Wystawa o powstania śląskich\Groby powstańców śląśkich Ruda Śląska\Alojzy Ba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onika Kobylańska\Desktop\Wystawa o powstania śląskich\Groby powstańców śląśkich Ruda Śląska\Alojzy Baum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3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614" w:rsidRDefault="00884614" w:rsidP="00F27983">
      <w:pPr>
        <w:ind w:left="720"/>
        <w:rPr>
          <w:sz w:val="20"/>
          <w:szCs w:val="20"/>
        </w:rPr>
      </w:pPr>
    </w:p>
    <w:p w:rsidR="00884614" w:rsidRDefault="00884614" w:rsidP="00F27983">
      <w:pPr>
        <w:ind w:left="720"/>
        <w:rPr>
          <w:sz w:val="20"/>
          <w:szCs w:val="20"/>
        </w:rPr>
      </w:pPr>
    </w:p>
    <w:p w:rsidR="00884614" w:rsidRDefault="00884614" w:rsidP="00F27983">
      <w:pPr>
        <w:ind w:left="720"/>
        <w:rPr>
          <w:sz w:val="20"/>
          <w:szCs w:val="20"/>
        </w:rPr>
      </w:pPr>
    </w:p>
    <w:p w:rsidR="00C35226" w:rsidRDefault="00C35226" w:rsidP="00C35226">
      <w:pPr>
        <w:numPr>
          <w:ilvl w:val="0"/>
          <w:numId w:val="3"/>
        </w:numPr>
        <w:rPr>
          <w:sz w:val="20"/>
          <w:szCs w:val="20"/>
        </w:rPr>
      </w:pPr>
      <w:r w:rsidRPr="00F27983">
        <w:rPr>
          <w:sz w:val="20"/>
          <w:szCs w:val="20"/>
        </w:rPr>
        <w:lastRenderedPageBreak/>
        <w:t xml:space="preserve">Grób </w:t>
      </w:r>
      <w:proofErr w:type="gramStart"/>
      <w:r w:rsidRPr="00F27983">
        <w:rPr>
          <w:sz w:val="20"/>
          <w:szCs w:val="20"/>
        </w:rPr>
        <w:t>Alfonsa</w:t>
      </w:r>
      <w:proofErr w:type="gramEnd"/>
      <w:r w:rsidRPr="00F27983">
        <w:rPr>
          <w:sz w:val="20"/>
          <w:szCs w:val="20"/>
        </w:rPr>
        <w:t xml:space="preserve"> Szymiczka (Sektor: 1/ Rząd: 13/ Kwatera: 420</w:t>
      </w:r>
    </w:p>
    <w:p w:rsidR="00884614" w:rsidRDefault="00884614" w:rsidP="00884614">
      <w:pPr>
        <w:ind w:left="720"/>
        <w:rPr>
          <w:sz w:val="20"/>
          <w:szCs w:val="20"/>
        </w:rPr>
      </w:pPr>
      <w:r w:rsidRPr="00884614">
        <w:rPr>
          <w:noProof/>
          <w:sz w:val="20"/>
          <w:szCs w:val="20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1357745" y="1177636"/>
            <wp:positionH relativeFrom="column">
              <wp:align>left</wp:align>
            </wp:positionH>
            <wp:positionV relativeFrom="paragraph">
              <wp:align>top</wp:align>
            </wp:positionV>
            <wp:extent cx="5760720" cy="4325260"/>
            <wp:effectExtent l="0" t="0" r="0" b="0"/>
            <wp:wrapSquare wrapText="bothSides"/>
            <wp:docPr id="34" name="Obraz 34" descr="C:\Users\Monika Kobylańska\Desktop\Wystawa o powstania śląskich\Groby powstańców śląśkich Ruda Śląska\Alfons Szymicze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onika Kobylańska\Desktop\Wystawa o powstania śląskich\Groby powstańców śląśkich Ruda Śląska\Alfons Szymiczek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0"/>
          <w:szCs w:val="20"/>
        </w:rPr>
        <w:br w:type="textWrapping" w:clear="all"/>
      </w:r>
    </w:p>
    <w:p w:rsidR="00884614" w:rsidRDefault="00884614" w:rsidP="00884614">
      <w:pPr>
        <w:ind w:left="720"/>
        <w:rPr>
          <w:sz w:val="20"/>
          <w:szCs w:val="20"/>
        </w:rPr>
      </w:pPr>
    </w:p>
    <w:p w:rsidR="00884614" w:rsidRDefault="00884614" w:rsidP="00884614">
      <w:pPr>
        <w:ind w:left="720"/>
        <w:rPr>
          <w:sz w:val="20"/>
          <w:szCs w:val="20"/>
        </w:rPr>
      </w:pPr>
    </w:p>
    <w:p w:rsidR="00884614" w:rsidRDefault="00884614" w:rsidP="00884614">
      <w:pPr>
        <w:ind w:left="720"/>
        <w:rPr>
          <w:sz w:val="20"/>
          <w:szCs w:val="20"/>
        </w:rPr>
      </w:pPr>
    </w:p>
    <w:p w:rsidR="00C35226" w:rsidRDefault="00C35226" w:rsidP="00C35226">
      <w:pPr>
        <w:numPr>
          <w:ilvl w:val="0"/>
          <w:numId w:val="5"/>
        </w:numPr>
        <w:rPr>
          <w:sz w:val="20"/>
          <w:szCs w:val="20"/>
        </w:rPr>
      </w:pPr>
      <w:r w:rsidRPr="00F27983">
        <w:rPr>
          <w:sz w:val="20"/>
          <w:szCs w:val="20"/>
        </w:rPr>
        <w:lastRenderedPageBreak/>
        <w:t xml:space="preserve">  Grób Augustyna </w:t>
      </w:r>
      <w:proofErr w:type="spellStart"/>
      <w:r w:rsidRPr="00F27983">
        <w:rPr>
          <w:sz w:val="20"/>
          <w:szCs w:val="20"/>
        </w:rPr>
        <w:t>Pietrońca</w:t>
      </w:r>
      <w:proofErr w:type="spellEnd"/>
      <w:r w:rsidRPr="00F27983">
        <w:rPr>
          <w:sz w:val="20"/>
          <w:szCs w:val="20"/>
        </w:rPr>
        <w:t xml:space="preserve"> (Sektor: 1/ Rząd: 4/ Kwatera: 92)</w:t>
      </w:r>
    </w:p>
    <w:p w:rsidR="00F27983" w:rsidRDefault="00884614" w:rsidP="00F27983">
      <w:pPr>
        <w:ind w:left="720"/>
        <w:rPr>
          <w:sz w:val="20"/>
          <w:szCs w:val="20"/>
        </w:rPr>
      </w:pPr>
      <w:r w:rsidRPr="00884614">
        <w:rPr>
          <w:noProof/>
          <w:sz w:val="20"/>
          <w:szCs w:val="20"/>
          <w:lang w:eastAsia="pl-PL"/>
        </w:rPr>
        <w:drawing>
          <wp:inline distT="0" distB="0" distL="0" distR="0">
            <wp:extent cx="5760720" cy="4269490"/>
            <wp:effectExtent l="0" t="0" r="0" b="0"/>
            <wp:docPr id="35" name="Obraz 35" descr="C:\Users\Monika Kobylańska\Desktop\Wystawa o powstania śląskich\Groby powstańców śląśkich Ruda Śląska\Augustyn Pietronie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onika Kobylańska\Desktop\Wystawa o powstania śląskich\Groby powstańców śląśkich Ruda Śląska\Augustyn Pietroniec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6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614" w:rsidRDefault="00884614" w:rsidP="00F27983">
      <w:pPr>
        <w:ind w:left="720"/>
        <w:rPr>
          <w:sz w:val="20"/>
          <w:szCs w:val="20"/>
        </w:rPr>
      </w:pPr>
    </w:p>
    <w:p w:rsidR="00884614" w:rsidRDefault="00884614" w:rsidP="00F27983">
      <w:pPr>
        <w:ind w:left="720"/>
        <w:rPr>
          <w:sz w:val="20"/>
          <w:szCs w:val="20"/>
        </w:rPr>
      </w:pPr>
    </w:p>
    <w:p w:rsidR="00884614" w:rsidRDefault="00884614" w:rsidP="00F27983">
      <w:pPr>
        <w:ind w:left="720"/>
        <w:rPr>
          <w:sz w:val="20"/>
          <w:szCs w:val="20"/>
        </w:rPr>
      </w:pPr>
    </w:p>
    <w:p w:rsidR="00884614" w:rsidRPr="00F27983" w:rsidRDefault="00884614" w:rsidP="00F27983">
      <w:pPr>
        <w:ind w:left="720"/>
        <w:rPr>
          <w:sz w:val="20"/>
          <w:szCs w:val="20"/>
        </w:rPr>
      </w:pPr>
    </w:p>
    <w:p w:rsidR="00C35226" w:rsidRPr="00F27983" w:rsidRDefault="00C35226" w:rsidP="00C35226">
      <w:pPr>
        <w:numPr>
          <w:ilvl w:val="0"/>
          <w:numId w:val="7"/>
        </w:numPr>
        <w:rPr>
          <w:sz w:val="20"/>
          <w:szCs w:val="20"/>
        </w:rPr>
      </w:pPr>
      <w:r w:rsidRPr="00F27983">
        <w:rPr>
          <w:sz w:val="20"/>
          <w:szCs w:val="20"/>
        </w:rPr>
        <w:lastRenderedPageBreak/>
        <w:t>Grób Franciszka Szmajducha (Sektor: 1/ Rząd: 14/ Kwatera: 441)</w:t>
      </w:r>
    </w:p>
    <w:p w:rsidR="00C35226" w:rsidRDefault="00884614" w:rsidP="00F27983">
      <w:pPr>
        <w:ind w:left="720"/>
        <w:rPr>
          <w:sz w:val="20"/>
          <w:szCs w:val="20"/>
        </w:rPr>
      </w:pPr>
      <w:r w:rsidRPr="00884614">
        <w:rPr>
          <w:noProof/>
          <w:sz w:val="20"/>
          <w:szCs w:val="20"/>
          <w:lang w:eastAsia="pl-PL"/>
        </w:rPr>
        <w:drawing>
          <wp:inline distT="0" distB="0" distL="0" distR="0">
            <wp:extent cx="5760720" cy="4272444"/>
            <wp:effectExtent l="0" t="0" r="0" b="0"/>
            <wp:docPr id="36" name="Obraz 36" descr="C:\Users\Monika Kobylańska\Desktop\Wystawa o powstania śląskich\Groby powstańców śląśkich Ruda Śląska\Franciszek Szmajduc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onika Kobylańska\Desktop\Wystawa o powstania śląskich\Groby powstańców śląśkich Ruda Śląska\Franciszek Szmajduch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72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614" w:rsidRDefault="00884614" w:rsidP="00F27983">
      <w:pPr>
        <w:ind w:left="720"/>
        <w:rPr>
          <w:sz w:val="20"/>
          <w:szCs w:val="20"/>
        </w:rPr>
      </w:pPr>
    </w:p>
    <w:p w:rsidR="00884614" w:rsidRDefault="00884614" w:rsidP="00F27983">
      <w:pPr>
        <w:ind w:left="720"/>
        <w:rPr>
          <w:sz w:val="20"/>
          <w:szCs w:val="20"/>
        </w:rPr>
      </w:pPr>
    </w:p>
    <w:p w:rsidR="00884614" w:rsidRDefault="00884614" w:rsidP="00F27983">
      <w:pPr>
        <w:ind w:left="720"/>
        <w:rPr>
          <w:sz w:val="20"/>
          <w:szCs w:val="20"/>
        </w:rPr>
      </w:pPr>
    </w:p>
    <w:p w:rsidR="00884614" w:rsidRPr="00F27983" w:rsidRDefault="00884614" w:rsidP="00F27983">
      <w:pPr>
        <w:ind w:left="720"/>
        <w:rPr>
          <w:sz w:val="20"/>
          <w:szCs w:val="20"/>
        </w:rPr>
      </w:pPr>
    </w:p>
    <w:p w:rsidR="00C35226" w:rsidRDefault="00C35226" w:rsidP="00884614">
      <w:pPr>
        <w:numPr>
          <w:ilvl w:val="0"/>
          <w:numId w:val="9"/>
        </w:numPr>
        <w:rPr>
          <w:sz w:val="20"/>
          <w:szCs w:val="20"/>
        </w:rPr>
      </w:pPr>
      <w:r w:rsidRPr="00F27983">
        <w:rPr>
          <w:sz w:val="20"/>
          <w:szCs w:val="20"/>
        </w:rPr>
        <w:lastRenderedPageBreak/>
        <w:t>Grób</w:t>
      </w:r>
      <w:r w:rsidR="00884614">
        <w:rPr>
          <w:sz w:val="20"/>
          <w:szCs w:val="20"/>
        </w:rPr>
        <w:t xml:space="preserve"> Maksymiliana </w:t>
      </w:r>
      <w:proofErr w:type="spellStart"/>
      <w:r w:rsidR="00884614">
        <w:rPr>
          <w:sz w:val="20"/>
          <w:szCs w:val="20"/>
        </w:rPr>
        <w:t>Tomasa</w:t>
      </w:r>
      <w:proofErr w:type="spellEnd"/>
      <w:r w:rsidR="00884614">
        <w:rPr>
          <w:sz w:val="20"/>
          <w:szCs w:val="20"/>
        </w:rPr>
        <w:t xml:space="preserve"> </w:t>
      </w:r>
      <w:r w:rsidRPr="00F27983">
        <w:rPr>
          <w:sz w:val="20"/>
          <w:szCs w:val="20"/>
        </w:rPr>
        <w:t> </w:t>
      </w:r>
      <w:r w:rsidR="00884614" w:rsidRPr="00884614">
        <w:rPr>
          <w:sz w:val="20"/>
          <w:szCs w:val="20"/>
        </w:rPr>
        <w:t>(Sektor: 1/ Rząd: 4/ Kwatera: 91)</w:t>
      </w:r>
    </w:p>
    <w:p w:rsidR="00884614" w:rsidRDefault="00884614" w:rsidP="00884614">
      <w:pPr>
        <w:ind w:left="720"/>
        <w:rPr>
          <w:sz w:val="20"/>
          <w:szCs w:val="20"/>
        </w:rPr>
      </w:pPr>
      <w:r w:rsidRPr="00884614">
        <w:rPr>
          <w:noProof/>
          <w:sz w:val="20"/>
          <w:szCs w:val="20"/>
          <w:lang w:eastAsia="pl-PL"/>
        </w:rPr>
        <w:drawing>
          <wp:inline distT="0" distB="0" distL="0" distR="0">
            <wp:extent cx="5760720" cy="4225131"/>
            <wp:effectExtent l="0" t="0" r="0" b="4445"/>
            <wp:docPr id="37" name="Obraz 37" descr="C:\Users\Monika Kobylańska\Desktop\Wystawa o powstania śląskich\Groby powstańców śląśkich Ruda Śląska\Maksymialian Toma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onika Kobylańska\Desktop\Wystawa o powstania śląskich\Groby powstańców śląśkich Ruda Śląska\Maksymialian Toma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25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614" w:rsidRDefault="00884614" w:rsidP="00884614">
      <w:pPr>
        <w:ind w:left="720"/>
        <w:rPr>
          <w:sz w:val="20"/>
          <w:szCs w:val="20"/>
        </w:rPr>
      </w:pPr>
    </w:p>
    <w:p w:rsidR="00884614" w:rsidRDefault="00884614" w:rsidP="00884614">
      <w:pPr>
        <w:ind w:left="720"/>
        <w:rPr>
          <w:sz w:val="20"/>
          <w:szCs w:val="20"/>
        </w:rPr>
      </w:pPr>
    </w:p>
    <w:p w:rsidR="00884614" w:rsidRDefault="00884614" w:rsidP="00884614">
      <w:pPr>
        <w:ind w:left="720"/>
        <w:rPr>
          <w:sz w:val="20"/>
          <w:szCs w:val="20"/>
        </w:rPr>
      </w:pPr>
    </w:p>
    <w:p w:rsidR="00884614" w:rsidRPr="00F27983" w:rsidRDefault="00884614" w:rsidP="00884614">
      <w:pPr>
        <w:ind w:left="720"/>
        <w:rPr>
          <w:sz w:val="20"/>
          <w:szCs w:val="20"/>
        </w:rPr>
      </w:pPr>
    </w:p>
    <w:p w:rsidR="00884614" w:rsidRDefault="00C35226" w:rsidP="00884614">
      <w:pPr>
        <w:numPr>
          <w:ilvl w:val="0"/>
          <w:numId w:val="11"/>
        </w:numPr>
        <w:rPr>
          <w:sz w:val="20"/>
          <w:szCs w:val="20"/>
        </w:rPr>
      </w:pPr>
      <w:r w:rsidRPr="00F27983">
        <w:rPr>
          <w:sz w:val="20"/>
          <w:szCs w:val="20"/>
        </w:rPr>
        <w:lastRenderedPageBreak/>
        <w:t>Grób Józefa Szczotki (Sektor: 2/ Rząd: 4/ Kwatera: 95)</w:t>
      </w:r>
    </w:p>
    <w:p w:rsidR="00884614" w:rsidRDefault="00884614" w:rsidP="00884614">
      <w:pPr>
        <w:ind w:left="720"/>
        <w:rPr>
          <w:sz w:val="20"/>
          <w:szCs w:val="20"/>
        </w:rPr>
      </w:pPr>
      <w:r w:rsidRPr="00884614">
        <w:rPr>
          <w:noProof/>
          <w:sz w:val="20"/>
          <w:szCs w:val="20"/>
          <w:lang w:eastAsia="pl-PL"/>
        </w:rPr>
        <w:drawing>
          <wp:inline distT="0" distB="0" distL="0" distR="0">
            <wp:extent cx="5760720" cy="4279767"/>
            <wp:effectExtent l="0" t="0" r="0" b="6985"/>
            <wp:docPr id="38" name="Obraz 38" descr="C:\Users\Monika Kobylańska\Desktop\Wystawa o powstania śląskich\Groby powstańców śląśkich Ruda Śląska\Józef Szczot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Monika Kobylańska\Desktop\Wystawa o powstania śląskich\Groby powstańców śląśkich Ruda Śląska\Józef Szczotka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7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614" w:rsidRDefault="00884614" w:rsidP="00884614">
      <w:pPr>
        <w:ind w:left="720"/>
        <w:rPr>
          <w:sz w:val="20"/>
          <w:szCs w:val="20"/>
        </w:rPr>
      </w:pPr>
    </w:p>
    <w:p w:rsidR="00884614" w:rsidRDefault="00884614" w:rsidP="00884614">
      <w:pPr>
        <w:ind w:left="720"/>
        <w:rPr>
          <w:sz w:val="20"/>
          <w:szCs w:val="20"/>
        </w:rPr>
      </w:pPr>
    </w:p>
    <w:p w:rsidR="00884614" w:rsidRDefault="00884614" w:rsidP="00884614">
      <w:pPr>
        <w:ind w:left="720"/>
        <w:rPr>
          <w:sz w:val="20"/>
          <w:szCs w:val="20"/>
        </w:rPr>
      </w:pPr>
    </w:p>
    <w:p w:rsidR="00884614" w:rsidRDefault="00884614" w:rsidP="00884614">
      <w:pPr>
        <w:ind w:left="720"/>
        <w:rPr>
          <w:sz w:val="20"/>
          <w:szCs w:val="20"/>
        </w:rPr>
      </w:pPr>
    </w:p>
    <w:p w:rsidR="00C35226" w:rsidRPr="00884614" w:rsidRDefault="00C35226" w:rsidP="00884614">
      <w:pPr>
        <w:numPr>
          <w:ilvl w:val="0"/>
          <w:numId w:val="11"/>
        </w:numPr>
        <w:rPr>
          <w:sz w:val="20"/>
          <w:szCs w:val="20"/>
        </w:rPr>
      </w:pPr>
      <w:r w:rsidRPr="00884614">
        <w:rPr>
          <w:sz w:val="20"/>
          <w:szCs w:val="20"/>
        </w:rPr>
        <w:lastRenderedPageBreak/>
        <w:t> Grób Edwarda Hermana (Sektor: 1/ Rząd: 14/ Kwatera: 440)</w:t>
      </w:r>
    </w:p>
    <w:p w:rsidR="00C35226" w:rsidRDefault="00884614" w:rsidP="00884614">
      <w:pPr>
        <w:rPr>
          <w:sz w:val="20"/>
          <w:szCs w:val="20"/>
        </w:rPr>
      </w:pPr>
      <w:r w:rsidRPr="00884614">
        <w:rPr>
          <w:noProof/>
          <w:sz w:val="20"/>
          <w:szCs w:val="20"/>
          <w:lang w:eastAsia="pl-PL"/>
        </w:rPr>
        <w:drawing>
          <wp:inline distT="0" distB="0" distL="0" distR="0">
            <wp:extent cx="5760720" cy="4264533"/>
            <wp:effectExtent l="0" t="0" r="0" b="3175"/>
            <wp:docPr id="39" name="Obraz 39" descr="C:\Users\Monika Kobylańska\Desktop\Wystawa o powstania śląskich\Groby powstańców śląśkich Ruda Śląska\Edward Herma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Monika Kobylańska\Desktop\Wystawa o powstania śląskich\Groby powstańców śląśkich Ruda Śląska\Edward Herman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6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4614" w:rsidRDefault="00884614" w:rsidP="00884614">
      <w:pPr>
        <w:rPr>
          <w:sz w:val="20"/>
          <w:szCs w:val="20"/>
        </w:rPr>
      </w:pPr>
    </w:p>
    <w:p w:rsidR="00884614" w:rsidRDefault="00884614" w:rsidP="00884614">
      <w:pPr>
        <w:rPr>
          <w:sz w:val="20"/>
          <w:szCs w:val="20"/>
        </w:rPr>
      </w:pPr>
    </w:p>
    <w:p w:rsidR="00884614" w:rsidRDefault="00884614" w:rsidP="00884614">
      <w:pPr>
        <w:rPr>
          <w:sz w:val="20"/>
          <w:szCs w:val="20"/>
        </w:rPr>
      </w:pPr>
    </w:p>
    <w:p w:rsidR="00884614" w:rsidRPr="00F27983" w:rsidRDefault="00884614" w:rsidP="00884614">
      <w:pPr>
        <w:rPr>
          <w:sz w:val="20"/>
          <w:szCs w:val="20"/>
        </w:rPr>
      </w:pPr>
      <w:bookmarkStart w:id="0" w:name="_GoBack"/>
      <w:bookmarkEnd w:id="0"/>
    </w:p>
    <w:p w:rsidR="00C35226" w:rsidRPr="00F27983" w:rsidRDefault="00C35226" w:rsidP="00C35226">
      <w:pPr>
        <w:rPr>
          <w:sz w:val="20"/>
          <w:szCs w:val="20"/>
        </w:rPr>
      </w:pPr>
      <w:r w:rsidRPr="00F27983">
        <w:rPr>
          <w:sz w:val="20"/>
          <w:szCs w:val="20"/>
        </w:rPr>
        <w:lastRenderedPageBreak/>
        <w:t xml:space="preserve"> Na nowym cmentarzu (Ruda Śląska- Wirek, ul. R. </w:t>
      </w:r>
      <w:proofErr w:type="spellStart"/>
      <w:r w:rsidRPr="00F27983">
        <w:rPr>
          <w:sz w:val="20"/>
          <w:szCs w:val="20"/>
        </w:rPr>
        <w:t>Magdziorza</w:t>
      </w:r>
      <w:proofErr w:type="spellEnd"/>
      <w:r w:rsidRPr="00F27983">
        <w:rPr>
          <w:sz w:val="20"/>
          <w:szCs w:val="20"/>
        </w:rPr>
        <w:t>):</w:t>
      </w:r>
    </w:p>
    <w:p w:rsidR="00C35226" w:rsidRPr="00F27983" w:rsidRDefault="00C35226" w:rsidP="00C35226">
      <w:pPr>
        <w:numPr>
          <w:ilvl w:val="0"/>
          <w:numId w:val="15"/>
        </w:numPr>
        <w:rPr>
          <w:sz w:val="20"/>
          <w:szCs w:val="20"/>
        </w:rPr>
      </w:pPr>
      <w:r w:rsidRPr="00F27983">
        <w:rPr>
          <w:sz w:val="20"/>
          <w:szCs w:val="20"/>
        </w:rPr>
        <w:t> Grób Pawła Myszora (Sektor: 3/ Rząd: 2/ Kwatera: 6)</w:t>
      </w:r>
    </w:p>
    <w:p w:rsidR="00C35226" w:rsidRPr="00F27983" w:rsidRDefault="00C35226" w:rsidP="00C35226">
      <w:pPr>
        <w:rPr>
          <w:sz w:val="20"/>
          <w:szCs w:val="20"/>
        </w:rPr>
      </w:pPr>
      <w:r w:rsidRPr="00F27983">
        <w:rPr>
          <w:sz w:val="20"/>
          <w:szCs w:val="20"/>
        </w:rPr>
        <w:t> </w:t>
      </w:r>
      <w:r w:rsidR="00884614" w:rsidRPr="00884614">
        <w:rPr>
          <w:noProof/>
          <w:sz w:val="20"/>
          <w:szCs w:val="20"/>
          <w:lang w:eastAsia="pl-PL"/>
        </w:rPr>
        <w:drawing>
          <wp:inline distT="0" distB="0" distL="0" distR="0">
            <wp:extent cx="5760720" cy="4315750"/>
            <wp:effectExtent l="0" t="0" r="0" b="8890"/>
            <wp:docPr id="40" name="Obraz 40" descr="C:\Users\Monika Kobylańska\Desktop\Wystawa o powstania śląskich\Groby powstańców śląśkich Ruda Śląska\Paweł Mysz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Monika Kobylańska\Desktop\Wystawa o powstania śląskich\Groby powstańców śląśkich Ruda Śląska\Paweł Myszor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226" w:rsidRPr="00F27983" w:rsidRDefault="00C35226" w:rsidP="00C35226">
      <w:pPr>
        <w:rPr>
          <w:sz w:val="20"/>
          <w:szCs w:val="20"/>
        </w:rPr>
      </w:pPr>
      <w:r w:rsidRPr="00F27983">
        <w:rPr>
          <w:sz w:val="20"/>
          <w:szCs w:val="20"/>
        </w:rPr>
        <w:t>Wydarzeniu towarzyszy prezentacja wystawy „</w:t>
      </w:r>
      <w:hyperlink r:id="rId13" w:history="1">
        <w:r w:rsidRPr="00F27983">
          <w:rPr>
            <w:rStyle w:val="Hipercze"/>
            <w:sz w:val="20"/>
            <w:szCs w:val="20"/>
          </w:rPr>
          <w:t>Powstania śląskie 1919-1921</w:t>
        </w:r>
      </w:hyperlink>
      <w:r w:rsidRPr="00F27983">
        <w:rPr>
          <w:sz w:val="20"/>
          <w:szCs w:val="20"/>
        </w:rPr>
        <w:t>” przygotowanej przez Oddziałowe Biuro Edukacji Narodowej IPN w Katowicach.</w:t>
      </w:r>
    </w:p>
    <w:p w:rsidR="00774B57" w:rsidRPr="00F27983" w:rsidRDefault="00774B57">
      <w:pPr>
        <w:rPr>
          <w:sz w:val="20"/>
          <w:szCs w:val="20"/>
        </w:rPr>
      </w:pPr>
    </w:p>
    <w:sectPr w:rsidR="00774B57" w:rsidRPr="00F27983" w:rsidSect="00884614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333E7"/>
    <w:multiLevelType w:val="multilevel"/>
    <w:tmpl w:val="A6048B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B404631"/>
    <w:multiLevelType w:val="multilevel"/>
    <w:tmpl w:val="011860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74238A"/>
    <w:multiLevelType w:val="multilevel"/>
    <w:tmpl w:val="366C28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D9B06B5"/>
    <w:multiLevelType w:val="multilevel"/>
    <w:tmpl w:val="20E445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2612595"/>
    <w:multiLevelType w:val="multilevel"/>
    <w:tmpl w:val="F5A2F1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5FA2EED"/>
    <w:multiLevelType w:val="multilevel"/>
    <w:tmpl w:val="FB0A59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1A11C2C"/>
    <w:multiLevelType w:val="multilevel"/>
    <w:tmpl w:val="1AA466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FFB509E"/>
    <w:multiLevelType w:val="multilevel"/>
    <w:tmpl w:val="FA262D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9157AFB"/>
    <w:multiLevelType w:val="multilevel"/>
    <w:tmpl w:val="83887D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E5E3939"/>
    <w:multiLevelType w:val="multilevel"/>
    <w:tmpl w:val="DB68AA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88D5F2A"/>
    <w:multiLevelType w:val="multilevel"/>
    <w:tmpl w:val="19E862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BF45C78"/>
    <w:multiLevelType w:val="multilevel"/>
    <w:tmpl w:val="61985F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4F42510"/>
    <w:multiLevelType w:val="multilevel"/>
    <w:tmpl w:val="15A6D5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D5C3F61"/>
    <w:multiLevelType w:val="multilevel"/>
    <w:tmpl w:val="78C825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79632F85"/>
    <w:multiLevelType w:val="multilevel"/>
    <w:tmpl w:val="66E01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7A560A42"/>
    <w:multiLevelType w:val="multilevel"/>
    <w:tmpl w:val="5C6AC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3"/>
  </w:num>
  <w:num w:numId="3">
    <w:abstractNumId w:val="12"/>
  </w:num>
  <w:num w:numId="4">
    <w:abstractNumId w:val="15"/>
  </w:num>
  <w:num w:numId="5">
    <w:abstractNumId w:val="8"/>
  </w:num>
  <w:num w:numId="6">
    <w:abstractNumId w:val="10"/>
  </w:num>
  <w:num w:numId="7">
    <w:abstractNumId w:val="13"/>
  </w:num>
  <w:num w:numId="8">
    <w:abstractNumId w:val="6"/>
  </w:num>
  <w:num w:numId="9">
    <w:abstractNumId w:val="5"/>
  </w:num>
  <w:num w:numId="10">
    <w:abstractNumId w:val="9"/>
  </w:num>
  <w:num w:numId="11">
    <w:abstractNumId w:val="11"/>
  </w:num>
  <w:num w:numId="12">
    <w:abstractNumId w:val="1"/>
  </w:num>
  <w:num w:numId="13">
    <w:abstractNumId w:val="14"/>
  </w:num>
  <w:num w:numId="14">
    <w:abstractNumId w:val="0"/>
  </w:num>
  <w:num w:numId="15">
    <w:abstractNumId w:val="2"/>
  </w:num>
  <w:num w:numId="1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0851"/>
    <w:rsid w:val="00774B57"/>
    <w:rsid w:val="00884614"/>
    <w:rsid w:val="008F0851"/>
    <w:rsid w:val="00C35226"/>
    <w:rsid w:val="00F279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489F169-4D59-4548-BDA0-BDB7BBAB7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C3522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973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56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3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30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969258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503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447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458411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1523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795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260611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890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244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066364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2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28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326011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30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516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001651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212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0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260508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64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28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12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212356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074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28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46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313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31181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13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8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172076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8064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73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667907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53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097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377157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58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551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54363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15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612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871699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702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582549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968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99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98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475820">
                  <w:marLeft w:val="0"/>
                  <w:marRight w:val="0"/>
                  <w:marTop w:val="480"/>
                  <w:marBottom w:val="4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katowice.ipn.gov.pl/pl3/aktualnosci/144640,Wystawa-Powstania-slaskie-19191921-w-Rudzie-Slaskiej-27-maja-28-czerwca-2021.html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9</Pages>
  <Words>268</Words>
  <Characters>1613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Monika Kobylańska</dc:creator>
  <cp:keywords/>
  <dc:description/>
  <cp:lastModifiedBy>Monika Kobylańska</cp:lastModifiedBy>
  <cp:revision>2</cp:revision>
  <dcterms:created xsi:type="dcterms:W3CDTF">2021-06-04T11:07:00Z</dcterms:created>
  <dcterms:modified xsi:type="dcterms:W3CDTF">2021-06-04T12:17:00Z</dcterms:modified>
</cp:coreProperties>
</file>