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D6D6" w14:textId="77777777"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14:paraId="40DC9A99" w14:textId="503197A6"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 w:rsidR="00F56B6B">
        <w:rPr>
          <w:rFonts w:ascii="Memoria" w:hAnsi="Memoria" w:cs="Times New Roman"/>
          <w:i/>
        </w:rPr>
        <w:br/>
      </w:r>
      <w:r>
        <w:rPr>
          <w:rFonts w:ascii="Memoria" w:hAnsi="Memoria" w:cs="Times New Roman"/>
          <w:i/>
        </w:rPr>
        <w:t xml:space="preserve"> </w:t>
      </w:r>
      <w:r w:rsidR="007760AC">
        <w:rPr>
          <w:rFonts w:ascii="Memoria" w:hAnsi="Memoria" w:cs="Times New Roman"/>
          <w:i/>
        </w:rPr>
        <w:t>„</w:t>
      </w:r>
      <w:proofErr w:type="spellStart"/>
      <w:r w:rsidR="00E93D51">
        <w:rPr>
          <w:rFonts w:ascii="Memoria" w:hAnsi="Memoria" w:cs="Times New Roman"/>
          <w:i/>
        </w:rPr>
        <w:t>Histhack</w:t>
      </w:r>
      <w:proofErr w:type="spellEnd"/>
      <w:r w:rsidR="00E93D51">
        <w:rPr>
          <w:rFonts w:ascii="Memoria" w:hAnsi="Memoria" w:cs="Times New Roman"/>
          <w:i/>
        </w:rPr>
        <w:t>”</w:t>
      </w:r>
    </w:p>
    <w:p w14:paraId="6A23A4AA" w14:textId="77777777"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7470F9BA" w14:textId="77777777" w:rsidR="00D9715A" w:rsidRDefault="00A1526F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 zw. z art. 21 ust. 9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zm.) </w:t>
      </w:r>
      <w:r w:rsidRPr="006811BD">
        <w:rPr>
          <w:rFonts w:ascii="Open Sans" w:hAnsi="Open Sans"/>
          <w:color w:val="FF0000"/>
          <w:shd w:val="clear" w:color="auto" w:fill="FFFFFF"/>
        </w:rPr>
        <w:t xml:space="preserve"> </w:t>
      </w:r>
    </w:p>
    <w:p w14:paraId="2D294AF5" w14:textId="77777777" w:rsidR="00B012D8" w:rsidRDefault="00B012D8" w:rsidP="003F045C">
      <w:pPr>
        <w:tabs>
          <w:tab w:val="right" w:leader="dot" w:pos="8789"/>
        </w:tabs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14:paraId="242D728C" w14:textId="1D380BD8" w:rsidR="00A1526F" w:rsidRPr="003F045C" w:rsidRDefault="00D9715A" w:rsidP="003F045C">
      <w:pPr>
        <w:tabs>
          <w:tab w:val="right" w:leader="dot" w:pos="8789"/>
        </w:tabs>
        <w:spacing w:before="24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J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a,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7E901AA8" w14:textId="77777777" w:rsidR="00A1526F" w:rsidRPr="003F045C" w:rsidRDefault="00A1526F" w:rsidP="003F045C">
      <w:pPr>
        <w:tabs>
          <w:tab w:val="right" w:leader="dot" w:pos="8789"/>
        </w:tabs>
        <w:ind w:left="851" w:firstLine="708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rodzica/przedstawiciela ustawowego)</w:t>
      </w:r>
    </w:p>
    <w:p w14:paraId="795B88E7" w14:textId="0A2B1166" w:rsidR="00A1526F" w:rsidRPr="003F045C" w:rsidRDefault="00534D97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oświadczam, że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7D00D9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znam osobiście 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>Pana/Panią*</w:t>
      </w: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:</w:t>
      </w:r>
      <w:r w:rsidR="00B012D8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479FF915" w14:textId="77777777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nauczyciela)</w:t>
      </w:r>
    </w:p>
    <w:p w14:paraId="5F237B82" w14:textId="108DEE7C" w:rsidR="00A1526F" w:rsidRPr="003F045C" w:rsidRDefault="00855476" w:rsidP="003F045C">
      <w:pPr>
        <w:tabs>
          <w:tab w:val="right" w:leader="dot" w:pos="8789"/>
        </w:tabs>
        <w:spacing w:before="360" w:after="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dopuszczam do sprawowania opieki nad</w:t>
      </w:r>
      <w:r w:rsidR="00C4301F">
        <w:rPr>
          <w:rFonts w:ascii="Memoria" w:eastAsia="Times New Roman" w:hAnsi="Memoria" w:cs="Times New Roman"/>
          <w:sz w:val="20"/>
          <w:szCs w:val="20"/>
          <w:lang w:eastAsia="pl-PL"/>
        </w:rPr>
        <w:tab/>
      </w:r>
    </w:p>
    <w:p w14:paraId="6F46251B" w14:textId="77777777" w:rsidR="00A1526F" w:rsidRPr="003F045C" w:rsidRDefault="00A1526F" w:rsidP="003F045C">
      <w:pPr>
        <w:tabs>
          <w:tab w:val="right" w:leader="dot" w:pos="8789"/>
        </w:tabs>
        <w:ind w:left="4248" w:firstLine="708"/>
        <w:jc w:val="both"/>
        <w:rPr>
          <w:rFonts w:ascii="Memoria" w:eastAsia="Times New Roman" w:hAnsi="Memoria" w:cs="Times New Roman"/>
          <w:sz w:val="18"/>
          <w:szCs w:val="18"/>
          <w:lang w:eastAsia="pl-PL"/>
        </w:rPr>
      </w:pPr>
      <w:r w:rsidRPr="003F045C">
        <w:rPr>
          <w:rFonts w:ascii="Memoria" w:eastAsia="Times New Roman" w:hAnsi="Memoria" w:cs="Times New Roman"/>
          <w:sz w:val="18"/>
          <w:szCs w:val="18"/>
          <w:lang w:eastAsia="pl-PL"/>
        </w:rPr>
        <w:t>(imię i nazwisko dziecka)</w:t>
      </w:r>
    </w:p>
    <w:p w14:paraId="710A78D0" w14:textId="376243D2" w:rsidR="00A1526F" w:rsidRPr="003F045C" w:rsidRDefault="00B012D8" w:rsidP="003F045C">
      <w:pPr>
        <w:tabs>
          <w:tab w:val="right" w:leader="dot" w:pos="8789"/>
        </w:tabs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3F045C">
        <w:rPr>
          <w:rFonts w:ascii="Memoria" w:eastAsia="Times New Roman" w:hAnsi="Memoria" w:cs="Times New Roman"/>
          <w:sz w:val="20"/>
          <w:szCs w:val="20"/>
          <w:lang w:eastAsia="pl-PL"/>
        </w:rPr>
        <w:t>w</w:t>
      </w:r>
      <w:r w:rsidR="00855476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trakcie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uczestnictwa w </w:t>
      </w:r>
      <w:r w:rsidR="007760AC" w:rsidRPr="003F045C">
        <w:rPr>
          <w:rFonts w:ascii="Memoria" w:eastAsia="Times New Roman" w:hAnsi="Memoria" w:cs="Times New Roman"/>
          <w:sz w:val="20"/>
          <w:szCs w:val="20"/>
          <w:lang w:eastAsia="pl-PL"/>
        </w:rPr>
        <w:t>„</w:t>
      </w:r>
      <w:proofErr w:type="spellStart"/>
      <w:r w:rsidR="001E56C6">
        <w:rPr>
          <w:rFonts w:ascii="Memoria" w:eastAsia="Times New Roman" w:hAnsi="Memoria" w:cs="Times New Roman"/>
          <w:sz w:val="20"/>
          <w:szCs w:val="20"/>
          <w:lang w:eastAsia="pl-PL"/>
        </w:rPr>
        <w:t>Histhack</w:t>
      </w:r>
      <w:proofErr w:type="spellEnd"/>
      <w:r w:rsidR="001E56C6">
        <w:rPr>
          <w:rFonts w:ascii="Memoria" w:eastAsia="Times New Roman" w:hAnsi="Memoria" w:cs="Times New Roman"/>
          <w:sz w:val="20"/>
          <w:szCs w:val="20"/>
          <w:lang w:eastAsia="pl-PL"/>
        </w:rPr>
        <w:t>”</w:t>
      </w:r>
      <w:r w:rsidR="00A1526F" w:rsidRPr="003F045C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organizowanym przez Instytut Pamięci Narodowej – Komisję Ścigania Zbrodni przeciwko Narodowej Polskiemu z siedzibą pod adresem: ul. Janusza Kurtyki 1, 02-676 Warszawa.</w:t>
      </w:r>
    </w:p>
    <w:p w14:paraId="39C9B514" w14:textId="77777777"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14:paraId="0A34A14D" w14:textId="77777777" w:rsidR="00855476" w:rsidRPr="003F045C" w:rsidRDefault="00855476" w:rsidP="00A1526F">
      <w:pPr>
        <w:jc w:val="both"/>
        <w:rPr>
          <w:rFonts w:ascii="Memoria" w:hAnsi="Memoria"/>
          <w:color w:val="333333"/>
          <w:shd w:val="clear" w:color="auto" w:fill="FFFFFF"/>
        </w:rPr>
      </w:pPr>
    </w:p>
    <w:p w14:paraId="201CC311" w14:textId="488367E7" w:rsidR="00A1526F" w:rsidRPr="003F045C" w:rsidRDefault="00A1526F" w:rsidP="003F045C">
      <w:pPr>
        <w:tabs>
          <w:tab w:val="right" w:pos="9221"/>
        </w:tabs>
        <w:spacing w:before="240" w:line="240" w:lineRule="auto"/>
        <w:rPr>
          <w:rFonts w:ascii="Memoria" w:hAnsi="Memoria" w:cs="Times New Roman"/>
          <w:color w:val="000000"/>
          <w:spacing w:val="-4"/>
          <w:w w:val="105"/>
          <w:sz w:val="18"/>
          <w:szCs w:val="18"/>
        </w:rPr>
      </w:pP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7BF29" wp14:editId="30ED8B05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3F045C">
        <w:rPr>
          <w:rFonts w:ascii="Memoria" w:hAnsi="Memoria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13DD" wp14:editId="7235BEFA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="00F56B6B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(miejscowość, data)  </w:t>
      </w:r>
      <w:r w:rsidR="00F83998"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                            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>(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czytelny podpis </w:t>
      </w:r>
      <w:r w:rsidR="00F83998"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rodzica/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>przedstawiciela</w:t>
      </w:r>
      <w:r w:rsidRPr="003F045C">
        <w:rPr>
          <w:rFonts w:ascii="Memoria" w:hAnsi="Memoria" w:cs="Times New Roman"/>
          <w:color w:val="000000"/>
          <w:spacing w:val="-8"/>
          <w:w w:val="105"/>
          <w:sz w:val="18"/>
          <w:szCs w:val="18"/>
        </w:rPr>
        <w:t xml:space="preserve"> ustawowego uczestnika)                             </w:t>
      </w:r>
      <w:r w:rsidRPr="003F045C">
        <w:rPr>
          <w:rFonts w:ascii="Memoria" w:hAnsi="Memoria" w:cs="Times New Roman"/>
          <w:color w:val="000000"/>
          <w:spacing w:val="-3"/>
          <w:w w:val="105"/>
          <w:sz w:val="18"/>
          <w:szCs w:val="18"/>
        </w:rPr>
        <w:t xml:space="preserve"> </w:t>
      </w:r>
    </w:p>
    <w:p w14:paraId="0A743095" w14:textId="77777777" w:rsidR="00A1526F" w:rsidRPr="003F045C" w:rsidRDefault="00B012D8" w:rsidP="00A1526F">
      <w:pPr>
        <w:jc w:val="both"/>
        <w:rPr>
          <w:rFonts w:ascii="Memoria" w:hAnsi="Memoria" w:cs="Times New Roman"/>
          <w:sz w:val="18"/>
        </w:rPr>
      </w:pPr>
      <w:r w:rsidRPr="003F045C">
        <w:rPr>
          <w:rFonts w:ascii="Memoria" w:hAnsi="Memoria" w:cs="Times New Roman"/>
          <w:sz w:val="18"/>
        </w:rPr>
        <w:t>*niewłaściwe skreślić</w:t>
      </w:r>
    </w:p>
    <w:p w14:paraId="26786998" w14:textId="77777777" w:rsidR="002B202D" w:rsidRPr="00501424" w:rsidRDefault="002B202D">
      <w:pPr>
        <w:rPr>
          <w:rFonts w:ascii="Memoria" w:hAnsi="Memoria"/>
          <w:sz w:val="20"/>
          <w:szCs w:val="20"/>
        </w:rPr>
      </w:pPr>
    </w:p>
    <w:sectPr w:rsidR="002B202D" w:rsidRPr="005014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A77A" w14:textId="77777777" w:rsidR="001D7DC5" w:rsidRDefault="001D7DC5" w:rsidP="001D7DC5">
      <w:pPr>
        <w:spacing w:after="0" w:line="240" w:lineRule="auto"/>
      </w:pPr>
      <w:r>
        <w:separator/>
      </w:r>
    </w:p>
  </w:endnote>
  <w:endnote w:type="continuationSeparator" w:id="0">
    <w:p w14:paraId="4FB6C06F" w14:textId="77777777" w:rsidR="001D7DC5" w:rsidRDefault="001D7DC5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2CCA" w14:textId="77777777" w:rsidR="00776BCB" w:rsidRDefault="00776B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7F8E9A" w14:textId="1A1D3EEE" w:rsidR="00931834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6B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6BC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E66EF" w14:textId="77777777" w:rsidR="00931834" w:rsidRDefault="009318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2D1A5" w14:textId="77777777" w:rsidR="00776BCB" w:rsidRDefault="00776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BE9FB" w14:textId="77777777" w:rsidR="001D7DC5" w:rsidRDefault="001D7DC5" w:rsidP="001D7DC5">
      <w:pPr>
        <w:spacing w:after="0" w:line="240" w:lineRule="auto"/>
      </w:pPr>
      <w:r>
        <w:separator/>
      </w:r>
    </w:p>
  </w:footnote>
  <w:footnote w:type="continuationSeparator" w:id="0">
    <w:p w14:paraId="51D2D86A" w14:textId="77777777" w:rsidR="001D7DC5" w:rsidRDefault="001D7DC5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3EF9F" w14:textId="77777777" w:rsidR="00776BCB" w:rsidRDefault="00776B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3352" w14:textId="00F584C1" w:rsidR="00931834" w:rsidRPr="00776BCB" w:rsidRDefault="005E3C02" w:rsidP="00776B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D9715A">
      <w:rPr>
        <w:rFonts w:ascii="Times New Roman" w:hAnsi="Times New Roman" w:cs="Times New Roman"/>
        <w:sz w:val="20"/>
      </w:rPr>
      <w:t xml:space="preserve"> nr </w:t>
    </w:r>
    <w:r w:rsidR="00E93D51">
      <w:rPr>
        <w:rFonts w:ascii="Times New Roman" w:hAnsi="Times New Roman" w:cs="Times New Roman"/>
        <w:sz w:val="20"/>
      </w:rPr>
      <w:t>3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  <w:bookmarkStart w:id="0" w:name="_GoBack"/>
    <w:bookmarkEnd w:id="0"/>
    <w:r w:rsidR="007D00D9">
      <w:rPr>
        <w:rFonts w:ascii="Times New Roman" w:hAnsi="Times New Roman" w:cs="Times New Roman"/>
        <w:sz w:val="20"/>
      </w:rPr>
      <w:t>„</w:t>
    </w:r>
    <w:proofErr w:type="spellStart"/>
    <w:r w:rsidR="00776BCB">
      <w:rPr>
        <w:rFonts w:ascii="Times New Roman" w:hAnsi="Times New Roman" w:cs="Times New Roman"/>
        <w:sz w:val="20"/>
      </w:rPr>
      <w:t>Histhack</w:t>
    </w:r>
    <w:proofErr w:type="spellEnd"/>
    <w:r w:rsidR="00776BCB">
      <w:rPr>
        <w:rFonts w:ascii="Times New Roman" w:hAnsi="Times New Roman" w:cs="Times New Roman"/>
        <w:sz w:val="20"/>
      </w:rPr>
      <w:t>”</w:t>
    </w:r>
  </w:p>
  <w:p w14:paraId="001DB0C7" w14:textId="77777777" w:rsidR="00931834" w:rsidRDefault="009318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251B8" w14:textId="77777777" w:rsidR="00776BCB" w:rsidRDefault="00776B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081776"/>
    <w:rsid w:val="000E3FB6"/>
    <w:rsid w:val="001D7DC5"/>
    <w:rsid w:val="001E56C6"/>
    <w:rsid w:val="002B202D"/>
    <w:rsid w:val="003F045C"/>
    <w:rsid w:val="005003FD"/>
    <w:rsid w:val="00501424"/>
    <w:rsid w:val="00534D97"/>
    <w:rsid w:val="005E14DE"/>
    <w:rsid w:val="005E3C02"/>
    <w:rsid w:val="006811BD"/>
    <w:rsid w:val="007760AC"/>
    <w:rsid w:val="00776BCB"/>
    <w:rsid w:val="007D00D9"/>
    <w:rsid w:val="00855476"/>
    <w:rsid w:val="00931834"/>
    <w:rsid w:val="009325CB"/>
    <w:rsid w:val="00A1526F"/>
    <w:rsid w:val="00B012D8"/>
    <w:rsid w:val="00C4301F"/>
    <w:rsid w:val="00CA701E"/>
    <w:rsid w:val="00D30595"/>
    <w:rsid w:val="00D9715A"/>
    <w:rsid w:val="00DF1369"/>
    <w:rsid w:val="00E93D51"/>
    <w:rsid w:val="00EA29C2"/>
    <w:rsid w:val="00F56B6B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029A32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  <w:style w:type="paragraph" w:styleId="Poprawka">
    <w:name w:val="Revision"/>
    <w:hidden/>
    <w:uiPriority w:val="99"/>
    <w:semiHidden/>
    <w:rsid w:val="00F56B6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Paweł Tomaszewski</cp:lastModifiedBy>
  <cp:revision>17</cp:revision>
  <dcterms:created xsi:type="dcterms:W3CDTF">2024-12-09T10:46:00Z</dcterms:created>
  <dcterms:modified xsi:type="dcterms:W3CDTF">2025-03-14T09:05:00Z</dcterms:modified>
</cp:coreProperties>
</file>